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A3CE" w14:textId="4E5A52C9" w:rsidR="0057324E" w:rsidRDefault="00455148" w:rsidP="00AF31C5">
      <w:pPr>
        <w:pStyle w:val="Title"/>
        <w:jc w:val="center"/>
      </w:pPr>
      <w:r w:rsidRPr="00455148">
        <w:t>Accessibility Checklist</w:t>
      </w:r>
      <w:r>
        <w:t xml:space="preserve"> for </w:t>
      </w:r>
      <w:r w:rsidR="0057324E">
        <w:t>Websites</w:t>
      </w:r>
    </w:p>
    <w:p w14:paraId="4E7DF7F5" w14:textId="77777777" w:rsidR="000C7B06" w:rsidRDefault="000C7B06" w:rsidP="000C7B06"/>
    <w:p w14:paraId="2133077E" w14:textId="0A3E702F" w:rsidR="000C7B06" w:rsidRPr="000C7B06" w:rsidRDefault="000C7B06" w:rsidP="000C7B06">
      <w:r>
        <w:t>This document is intended for educational, informational purposes only and it is not intended to explain or detail everything needed to make your website 100% compliant.  Please do not use this</w:t>
      </w:r>
      <w:r w:rsidR="00746888">
        <w:t xml:space="preserve"> checklist</w:t>
      </w:r>
      <w:r>
        <w:t xml:space="preserve"> if you do not agree with this statement or the contents. </w:t>
      </w:r>
      <w:proofErr w:type="gramStart"/>
      <w:r>
        <w:t>Please</w:t>
      </w:r>
      <w:proofErr w:type="gramEnd"/>
      <w:r>
        <w:t xml:space="preserve"> consult a website developer for a more in depth assessment for your business requirements.</w:t>
      </w:r>
    </w:p>
    <w:p w14:paraId="5CCC2DF8" w14:textId="77777777" w:rsidR="0057324E" w:rsidRDefault="0057324E" w:rsidP="0057324E">
      <w:pPr>
        <w:rPr>
          <w:b/>
          <w:bCs/>
        </w:rPr>
      </w:pPr>
    </w:p>
    <w:p w14:paraId="4571B2DD" w14:textId="77777777" w:rsidR="00D04783" w:rsidRDefault="00455148" w:rsidP="00D90EB3">
      <w:pPr>
        <w:pStyle w:val="ListParagraph"/>
        <w:numPr>
          <w:ilvl w:val="0"/>
          <w:numId w:val="2"/>
        </w:numPr>
      </w:pPr>
      <w:r w:rsidRPr="00D90EB3">
        <w:rPr>
          <w:b/>
          <w:bCs/>
        </w:rPr>
        <w:t>Style Headings:</w:t>
      </w:r>
      <w:r w:rsidRPr="00455148">
        <w:t> Heading styles are consistently used to aid navigation</w:t>
      </w:r>
      <w:r w:rsidR="001C5DB3">
        <w:t xml:space="preserve"> of the page and post</w:t>
      </w:r>
      <w:r w:rsidRPr="00455148">
        <w:t xml:space="preserve">. Heading styles are used </w:t>
      </w:r>
      <w:r w:rsidR="001C5DB3">
        <w:t>so that</w:t>
      </w:r>
      <w:r w:rsidRPr="00455148">
        <w:t xml:space="preserve"> Heading levels (H1, H2, H2, H3, </w:t>
      </w:r>
      <w:proofErr w:type="gramStart"/>
      <w:r w:rsidRPr="00455148">
        <w:t>etc.)</w:t>
      </w:r>
      <w:r w:rsidR="00B47A28">
        <w:t>(</w:t>
      </w:r>
      <w:proofErr w:type="gramEnd"/>
      <w:r w:rsidR="00B47A28">
        <w:t>sometimes called Styles depending on the website builder)</w:t>
      </w:r>
      <w:r w:rsidRPr="00455148">
        <w:t xml:space="preserve"> are used</w:t>
      </w:r>
      <w:r w:rsidR="001C5DB3">
        <w:t xml:space="preserve"> and </w:t>
      </w:r>
      <w:r w:rsidRPr="00455148">
        <w:t>nested in the correct order</w:t>
      </w:r>
      <w:r w:rsidR="001C5DB3">
        <w:t xml:space="preserve"> – largest to smallest.</w:t>
      </w:r>
      <w:r w:rsidR="00A5214C">
        <w:t xml:space="preserve"> </w:t>
      </w:r>
    </w:p>
    <w:p w14:paraId="7D295991" w14:textId="2A7429BB" w:rsidR="001C5DB3" w:rsidRDefault="00A5214C" w:rsidP="0057324E">
      <w:r>
        <w:t xml:space="preserve">H1 is the Title of the Page or Post and is automatically applied. H2 should start your first heading as you build your pages/posts. You can use as many H2’s as you want but these should be in numeric order and not skip sizes. </w:t>
      </w:r>
    </w:p>
    <w:p w14:paraId="0441CDF7" w14:textId="7613E301" w:rsidR="00455148" w:rsidRDefault="001C5DB3" w:rsidP="001C5DB3">
      <w:pPr>
        <w:numPr>
          <w:ilvl w:val="1"/>
          <w:numId w:val="1"/>
        </w:numPr>
      </w:pPr>
      <w:r w:rsidRPr="001C5DB3">
        <w:rPr>
          <w:b/>
          <w:bCs/>
        </w:rPr>
        <w:t>Fonts &amp; Formats</w:t>
      </w:r>
      <w:r>
        <w:t xml:space="preserve">: </w:t>
      </w:r>
      <w:r w:rsidR="00455148" w:rsidRPr="00455148">
        <w:t xml:space="preserve">Fonts, colors, and formats (bold, italics, etc.) are not used </w:t>
      </w:r>
      <w:r>
        <w:t xml:space="preserve">as emphasis </w:t>
      </w:r>
      <w:r w:rsidR="00455148" w:rsidRPr="00455148">
        <w:t xml:space="preserve">instead of </w:t>
      </w:r>
      <w:r w:rsidR="00D04783">
        <w:t xml:space="preserve">a </w:t>
      </w:r>
      <w:r w:rsidR="00455148" w:rsidRPr="00455148">
        <w:t>heading style.</w:t>
      </w:r>
    </w:p>
    <w:p w14:paraId="73E7596B" w14:textId="20FB7BCC" w:rsidR="00BF47A8" w:rsidRPr="00455148" w:rsidRDefault="00BF47A8" w:rsidP="001C5DB3">
      <w:pPr>
        <w:numPr>
          <w:ilvl w:val="1"/>
          <w:numId w:val="1"/>
        </w:numPr>
      </w:pPr>
      <w:r>
        <w:rPr>
          <w:b/>
          <w:bCs/>
        </w:rPr>
        <w:t>Fonts</w:t>
      </w:r>
      <w:r w:rsidRPr="00BF47A8">
        <w:t>:</w:t>
      </w:r>
      <w:r>
        <w:t xml:space="preserve"> Use easy to read fonts such as </w:t>
      </w:r>
      <w:r w:rsidRPr="00BF47A8">
        <w:t xml:space="preserve">Ariel, </w:t>
      </w:r>
      <w:r w:rsidR="008918D3">
        <w:t>Helvetica</w:t>
      </w:r>
      <w:r w:rsidR="00A23ECE">
        <w:t xml:space="preserve"> Neue</w:t>
      </w:r>
      <w:r>
        <w:t>,</w:t>
      </w:r>
      <w:r w:rsidRPr="00BF47A8">
        <w:t xml:space="preserve"> </w:t>
      </w:r>
      <w:r>
        <w:t>C</w:t>
      </w:r>
      <w:r w:rsidRPr="00BF47A8">
        <w:t>entury Gothic</w:t>
      </w:r>
      <w:r>
        <w:t>,</w:t>
      </w:r>
      <w:r w:rsidRPr="00BF47A8">
        <w:t xml:space="preserve"> </w:t>
      </w:r>
      <w:r>
        <w:t xml:space="preserve">Veranda, </w:t>
      </w:r>
      <w:r w:rsidRPr="00BF47A8">
        <w:t xml:space="preserve">or Tahoma to name a few and keep the number of fonts on a page to </w:t>
      </w:r>
      <w:r>
        <w:t>no</w:t>
      </w:r>
      <w:r w:rsidRPr="00BF47A8">
        <w:t xml:space="preserve"> more than three to make the </w:t>
      </w:r>
      <w:r>
        <w:t>co</w:t>
      </w:r>
      <w:r w:rsidRPr="00BF47A8">
        <w:t>nt</w:t>
      </w:r>
      <w:r>
        <w:t>e</w:t>
      </w:r>
      <w:r w:rsidRPr="00BF47A8">
        <w:t>nt easier to read</w:t>
      </w:r>
      <w:r>
        <w:t>. Sizing should be 16 at paragraph level</w:t>
      </w:r>
      <w:r w:rsidR="008A3854">
        <w:t xml:space="preserve">; 18 for a minimum heading </w:t>
      </w:r>
      <w:proofErr w:type="gramStart"/>
      <w:r w:rsidR="008A3854">
        <w:t>size</w:t>
      </w:r>
      <w:proofErr w:type="gramEnd"/>
    </w:p>
    <w:p w14:paraId="3B51BE8D" w14:textId="335D7D22" w:rsidR="00AD6579" w:rsidRDefault="00455148" w:rsidP="00D90EB3">
      <w:pPr>
        <w:numPr>
          <w:ilvl w:val="0"/>
          <w:numId w:val="2"/>
        </w:numPr>
      </w:pPr>
      <w:r w:rsidRPr="00AD6579">
        <w:rPr>
          <w:b/>
          <w:bCs/>
        </w:rPr>
        <w:t>Chunking:</w:t>
      </w:r>
      <w:r w:rsidRPr="00455148">
        <w:t xml:space="preserve"> Content </w:t>
      </w:r>
      <w:r w:rsidR="00117D9B">
        <w:t xml:space="preserve">which </w:t>
      </w:r>
      <w:r w:rsidRPr="00455148">
        <w:t>exceed</w:t>
      </w:r>
      <w:r w:rsidR="00117D9B">
        <w:t>s</w:t>
      </w:r>
      <w:r w:rsidRPr="00455148">
        <w:t xml:space="preserve"> 3⁄4-page</w:t>
      </w:r>
      <w:r w:rsidR="00A5214C">
        <w:t xml:space="preserve"> should have the Headings applied </w:t>
      </w:r>
      <w:r w:rsidR="00117D9B">
        <w:t>with</w:t>
      </w:r>
      <w:r w:rsidR="00A5214C">
        <w:t xml:space="preserve"> </w:t>
      </w:r>
      <w:r w:rsidRPr="00455148">
        <w:t>meaningful section</w:t>
      </w:r>
      <w:r w:rsidR="00A5214C">
        <w:t>s</w:t>
      </w:r>
      <w:r w:rsidRPr="00455148">
        <w:t xml:space="preserve"> and proper breaks</w:t>
      </w:r>
      <w:r w:rsidR="00BF47A8">
        <w:t xml:space="preserve"> with plenty of white space for easy reading</w:t>
      </w:r>
      <w:r w:rsidRPr="00455148">
        <w:t xml:space="preserve"> </w:t>
      </w:r>
    </w:p>
    <w:p w14:paraId="3DE680B1" w14:textId="4AA696A5" w:rsidR="00455148" w:rsidRDefault="00455148" w:rsidP="00D90EB3">
      <w:pPr>
        <w:numPr>
          <w:ilvl w:val="0"/>
          <w:numId w:val="2"/>
        </w:numPr>
      </w:pPr>
      <w:r w:rsidRPr="00AD6579">
        <w:rPr>
          <w:b/>
          <w:bCs/>
        </w:rPr>
        <w:t>Links:</w:t>
      </w:r>
      <w:r w:rsidRPr="00455148">
        <w:t xml:space="preserve"> Links are embedded within </w:t>
      </w:r>
      <w:r w:rsidR="00117D9B">
        <w:t>specific</w:t>
      </w:r>
      <w:r w:rsidRPr="00455148">
        <w:t xml:space="preserve"> and unique text</w:t>
      </w:r>
      <w:r w:rsidR="00B47A28">
        <w:t xml:space="preserve"> (called a hyperlink)</w:t>
      </w:r>
      <w:r w:rsidRPr="00455148">
        <w:t xml:space="preserve"> instead of displaying the URL</w:t>
      </w:r>
      <w:r w:rsidR="00A5214C">
        <w:t xml:space="preserve"> only</w:t>
      </w:r>
      <w:r w:rsidRPr="00455148">
        <w:t>.</w:t>
      </w:r>
      <w:r w:rsidR="00B47A28">
        <w:t xml:space="preserve"> A</w:t>
      </w:r>
      <w:r w:rsidR="00B47A28" w:rsidRPr="00B47A28">
        <w:t xml:space="preserve">void phrases like </w:t>
      </w:r>
      <w:r w:rsidR="00B47A28">
        <w:t>“</w:t>
      </w:r>
      <w:r w:rsidR="00B47A28" w:rsidRPr="00B47A28">
        <w:t xml:space="preserve">click </w:t>
      </w:r>
      <w:r w:rsidR="00B47A28" w:rsidRPr="00B47A28">
        <w:lastRenderedPageBreak/>
        <w:t>here</w:t>
      </w:r>
      <w:r w:rsidR="00B47A28">
        <w:t>”</w:t>
      </w:r>
      <w:r w:rsidR="00117D9B">
        <w:t>, or</w:t>
      </w:r>
      <w:r w:rsidR="00B47A28" w:rsidRPr="00B47A28">
        <w:t xml:space="preserve"> </w:t>
      </w:r>
      <w:r w:rsidR="00B47A28">
        <w:t>“</w:t>
      </w:r>
      <w:r w:rsidR="00B47A28" w:rsidRPr="00B47A28">
        <w:t>read more</w:t>
      </w:r>
      <w:r w:rsidR="00B47A28">
        <w:t>”</w:t>
      </w:r>
      <w:r w:rsidR="00117D9B">
        <w:t>,</w:t>
      </w:r>
      <w:r w:rsidR="00B47A28" w:rsidRPr="00B47A28">
        <w:t xml:space="preserve"> and </w:t>
      </w:r>
      <w:r w:rsidR="00B47A28">
        <w:t>“</w:t>
      </w:r>
      <w:r w:rsidR="00B47A28" w:rsidRPr="00B47A28">
        <w:t>here’s the link</w:t>
      </w:r>
      <w:r w:rsidR="00B47A28">
        <w:t>”. Screen</w:t>
      </w:r>
      <w:r w:rsidR="00D04783">
        <w:t xml:space="preserve"> </w:t>
      </w:r>
      <w:r w:rsidR="00B47A28">
        <w:t xml:space="preserve">readers will </w:t>
      </w:r>
      <w:r w:rsidR="00B47A28" w:rsidRPr="00B47A28">
        <w:t>let</w:t>
      </w:r>
      <w:r w:rsidR="00B47A28">
        <w:t xml:space="preserve"> the user know it is a link.</w:t>
      </w:r>
    </w:p>
    <w:p w14:paraId="208522E5" w14:textId="4A7A93FA" w:rsidR="00EB49AE" w:rsidRPr="00455148" w:rsidRDefault="00EB49AE" w:rsidP="00D90EB3">
      <w:pPr>
        <w:numPr>
          <w:ilvl w:val="0"/>
          <w:numId w:val="3"/>
        </w:numPr>
      </w:pPr>
      <w:r w:rsidRPr="00592B6F">
        <w:rPr>
          <w:b/>
          <w:bCs/>
        </w:rPr>
        <w:t>Hyperlinks:</w:t>
      </w:r>
      <w:r>
        <w:t xml:space="preserve"> Links do not open </w:t>
      </w:r>
      <w:proofErr w:type="gramStart"/>
      <w:r>
        <w:t>in</w:t>
      </w:r>
      <w:proofErr w:type="gramEnd"/>
      <w:r>
        <w:t xml:space="preserve"> a new page. Screen readers or low vision visitors may not see the additional page pop in.</w:t>
      </w:r>
    </w:p>
    <w:p w14:paraId="30B021C9" w14:textId="517A1712" w:rsidR="00DA2968" w:rsidRPr="00DA2968" w:rsidRDefault="00455148" w:rsidP="00D90EB3">
      <w:pPr>
        <w:numPr>
          <w:ilvl w:val="0"/>
          <w:numId w:val="3"/>
        </w:numPr>
      </w:pPr>
      <w:r w:rsidRPr="00455148">
        <w:rPr>
          <w:b/>
          <w:bCs/>
        </w:rPr>
        <w:t>Lists: </w:t>
      </w:r>
      <w:r w:rsidRPr="00455148">
        <w:t>Lists are created using the bullet or numbered list tool</w:t>
      </w:r>
      <w:r w:rsidR="00117D9B">
        <w:t xml:space="preserve"> of the website builder</w:t>
      </w:r>
      <w:r w:rsidRPr="00455148">
        <w:t xml:space="preserve"> and not formatted manually</w:t>
      </w:r>
      <w:r w:rsidR="00117D9B">
        <w:t xml:space="preserve"> using dashes, stars, etc</w:t>
      </w:r>
      <w:r w:rsidRPr="00455148">
        <w:t>.</w:t>
      </w:r>
      <w:r w:rsidR="00DA2968" w:rsidRPr="00DA2968">
        <w:rPr>
          <w:b/>
          <w:bCs/>
        </w:rPr>
        <w:t xml:space="preserve"> </w:t>
      </w:r>
    </w:p>
    <w:p w14:paraId="4EE3DA25" w14:textId="7E4EBABD" w:rsidR="00455148" w:rsidRDefault="00DA2968" w:rsidP="00D90EB3">
      <w:pPr>
        <w:numPr>
          <w:ilvl w:val="0"/>
          <w:numId w:val="3"/>
        </w:numPr>
      </w:pPr>
      <w:r w:rsidRPr="00DA2968">
        <w:rPr>
          <w:b/>
          <w:bCs/>
        </w:rPr>
        <w:t>Underline:</w:t>
      </w:r>
      <w:r>
        <w:t xml:space="preserve"> Underlining for emphasis is not used on regular content a</w:t>
      </w:r>
      <w:r w:rsidR="00D04783">
        <w:t>s</w:t>
      </w:r>
      <w:r>
        <w:t xml:space="preserve"> it is normally seen as a link. </w:t>
      </w:r>
    </w:p>
    <w:p w14:paraId="1634A119" w14:textId="746FF3BE" w:rsidR="00455148" w:rsidRPr="00455148" w:rsidRDefault="00455148" w:rsidP="00D90EB3">
      <w:pPr>
        <w:numPr>
          <w:ilvl w:val="0"/>
          <w:numId w:val="3"/>
        </w:numPr>
      </w:pPr>
      <w:r w:rsidRPr="00455148">
        <w:rPr>
          <w:b/>
          <w:bCs/>
        </w:rPr>
        <w:t>Color Contrast:</w:t>
      </w:r>
      <w:r w:rsidRPr="00455148">
        <w:t> There is sufficient color contrast between the foreground text and background to meet ADA requirements.</w:t>
      </w:r>
      <w:r w:rsidR="00EB49AE">
        <w:t xml:space="preserve"> Black or very dark text with a light </w:t>
      </w:r>
      <w:r w:rsidR="00DD0067">
        <w:t xml:space="preserve">or white </w:t>
      </w:r>
      <w:r w:rsidR="00EB49AE">
        <w:t xml:space="preserve">background is best </w:t>
      </w:r>
      <w:r w:rsidR="00A5214C">
        <w:t>overall.</w:t>
      </w:r>
      <w:r w:rsidR="00777AC1">
        <w:t xml:space="preserve"> The reverse is acceptable too.</w:t>
      </w:r>
    </w:p>
    <w:p w14:paraId="7C1505E2" w14:textId="5A467B1D" w:rsidR="00455148" w:rsidRPr="00455148" w:rsidRDefault="00455148" w:rsidP="00D90EB3">
      <w:pPr>
        <w:numPr>
          <w:ilvl w:val="0"/>
          <w:numId w:val="3"/>
        </w:numPr>
      </w:pPr>
      <w:r w:rsidRPr="00455148">
        <w:rPr>
          <w:b/>
          <w:bCs/>
        </w:rPr>
        <w:t xml:space="preserve">Color </w:t>
      </w:r>
      <w:r w:rsidR="009A1D0D">
        <w:rPr>
          <w:b/>
          <w:bCs/>
        </w:rPr>
        <w:t>and</w:t>
      </w:r>
      <w:r w:rsidRPr="00455148">
        <w:rPr>
          <w:b/>
          <w:bCs/>
        </w:rPr>
        <w:t xml:space="preserve"> Meaning:</w:t>
      </w:r>
      <w:r w:rsidRPr="00455148">
        <w:t> Color alone is not used as a means of conveying information, adding emphasis, indicating an action, or otherwise distinguishing a visual element.</w:t>
      </w:r>
    </w:p>
    <w:p w14:paraId="50327E45" w14:textId="61742DCE" w:rsidR="00A5214C" w:rsidRDefault="00A5214C" w:rsidP="00D90EB3">
      <w:pPr>
        <w:numPr>
          <w:ilvl w:val="0"/>
          <w:numId w:val="3"/>
        </w:numPr>
      </w:pPr>
      <w:r w:rsidRPr="00592B6F">
        <w:rPr>
          <w:b/>
          <w:bCs/>
        </w:rPr>
        <w:t>Alt Text:</w:t>
      </w:r>
      <w:r>
        <w:t xml:space="preserve"> Alt text is used on all images, graphics, </w:t>
      </w:r>
      <w:r w:rsidR="009E55DF">
        <w:t>W</w:t>
      </w:r>
      <w:r>
        <w:t xml:space="preserve">ord documents, slide decks, </w:t>
      </w:r>
      <w:r w:rsidR="00467576">
        <w:t>spreadshe</w:t>
      </w:r>
      <w:r w:rsidR="00777AC1">
        <w:t>e</w:t>
      </w:r>
      <w:r w:rsidR="00467576">
        <w:t xml:space="preserve">ts, </w:t>
      </w:r>
      <w:r>
        <w:t xml:space="preserve">etc. Alt text is a short, concise description of the image or object that you are including. This is what a screen reader reads to the user when it comes to that portion of a website. </w:t>
      </w:r>
      <w:r w:rsidRPr="00455148">
        <w:t xml:space="preserve">The alternative text does not contain “image of,” “picture of,” or </w:t>
      </w:r>
      <w:r w:rsidR="00777AC1">
        <w:t xml:space="preserve">the </w:t>
      </w:r>
      <w:r w:rsidRPr="00455148">
        <w:t>file extension</w:t>
      </w:r>
      <w:r w:rsidR="00777AC1">
        <w:t xml:space="preserve"> type</w:t>
      </w:r>
      <w:r w:rsidRPr="00455148">
        <w:t xml:space="preserve"> (e.g., “.jpg”).</w:t>
      </w:r>
    </w:p>
    <w:p w14:paraId="7B809723" w14:textId="77777777" w:rsidR="00A5214C" w:rsidRDefault="00A5214C" w:rsidP="00D90EB3">
      <w:pPr>
        <w:numPr>
          <w:ilvl w:val="1"/>
          <w:numId w:val="3"/>
        </w:numPr>
      </w:pPr>
      <w:r w:rsidRPr="00592B6F">
        <w:rPr>
          <w:b/>
          <w:bCs/>
        </w:rPr>
        <w:t>Tip</w:t>
      </w:r>
      <w:r>
        <w:t xml:space="preserve">- Always name your image first before uploading it. </w:t>
      </w:r>
    </w:p>
    <w:p w14:paraId="3167FAE2" w14:textId="14088A5E" w:rsidR="00A5214C" w:rsidRDefault="007767D0" w:rsidP="00D90EB3">
      <w:pPr>
        <w:numPr>
          <w:ilvl w:val="1"/>
          <w:numId w:val="3"/>
        </w:numPr>
      </w:pPr>
      <w:r w:rsidRPr="007767D0">
        <w:rPr>
          <w:b/>
          <w:bCs/>
        </w:rPr>
        <w:t>Resize image:</w:t>
      </w:r>
      <w:r>
        <w:t xml:space="preserve"> R</w:t>
      </w:r>
      <w:r w:rsidR="00A5214C">
        <w:t xml:space="preserve">esize the image before uploading to no bigger than 1000 pixels. 800-900 is usually sufficient. </w:t>
      </w:r>
    </w:p>
    <w:p w14:paraId="72CADBFA" w14:textId="5373EA97" w:rsidR="00A25FB7" w:rsidRPr="00455148" w:rsidRDefault="00A25FB7" w:rsidP="00D90EB3">
      <w:pPr>
        <w:numPr>
          <w:ilvl w:val="1"/>
          <w:numId w:val="3"/>
        </w:numPr>
      </w:pPr>
      <w:r w:rsidRPr="00A25FB7">
        <w:rPr>
          <w:b/>
          <w:bCs/>
        </w:rPr>
        <w:t>Images of text:</w:t>
      </w:r>
      <w:r>
        <w:t xml:space="preserve"> </w:t>
      </w:r>
      <w:r w:rsidRPr="00A25FB7">
        <w:t>No images of text</w:t>
      </w:r>
      <w:r w:rsidR="00777AC1">
        <w:t>,</w:t>
      </w:r>
      <w:r w:rsidRPr="00A25FB7">
        <w:t xml:space="preserve"> excluding logos- be sure to use alt text in that instance. If using text images, mark alt text as decorative</w:t>
      </w:r>
    </w:p>
    <w:p w14:paraId="1BC97A92" w14:textId="280A40CB" w:rsidR="00455148" w:rsidRPr="00455148" w:rsidRDefault="00455148" w:rsidP="00D90EB3">
      <w:pPr>
        <w:numPr>
          <w:ilvl w:val="0"/>
          <w:numId w:val="3"/>
        </w:numPr>
      </w:pPr>
      <w:r w:rsidRPr="00455148">
        <w:rPr>
          <w:b/>
          <w:bCs/>
        </w:rPr>
        <w:t>Decorative Images:</w:t>
      </w:r>
      <w:r w:rsidRPr="00455148">
        <w:t> </w:t>
      </w:r>
      <w:r w:rsidR="00777AC1">
        <w:t>Headers</w:t>
      </w:r>
      <w:r w:rsidRPr="00455148">
        <w:t xml:space="preserve"> are tagged appropriately. Images are not used for </w:t>
      </w:r>
      <w:r w:rsidR="009E55DF">
        <w:t xml:space="preserve">only </w:t>
      </w:r>
      <w:r w:rsidRPr="00455148">
        <w:t>decorative purposes</w:t>
      </w:r>
      <w:r w:rsidR="00777AC1">
        <w:t xml:space="preserve"> as they should convey meaning.</w:t>
      </w:r>
    </w:p>
    <w:p w14:paraId="1B6FFDD2" w14:textId="3E918210" w:rsidR="00455148" w:rsidRPr="00455148" w:rsidRDefault="00455148" w:rsidP="00D90EB3">
      <w:pPr>
        <w:numPr>
          <w:ilvl w:val="0"/>
          <w:numId w:val="3"/>
        </w:numPr>
      </w:pPr>
      <w:r w:rsidRPr="00455148">
        <w:rPr>
          <w:b/>
          <w:bCs/>
        </w:rPr>
        <w:lastRenderedPageBreak/>
        <w:t>Tables:</w:t>
      </w:r>
      <w:r w:rsidRPr="00455148">
        <w:t xml:space="preserve"> Column and row header cells are </w:t>
      </w:r>
      <w:r w:rsidR="004C7765">
        <w:t>named</w:t>
      </w:r>
      <w:r w:rsidRPr="00455148">
        <w:t xml:space="preserve"> so that screen readers can read table cells in the correct order. A table caption is included.</w:t>
      </w:r>
    </w:p>
    <w:p w14:paraId="7BF54B3C" w14:textId="235D8289" w:rsidR="00455148" w:rsidRPr="00455148" w:rsidRDefault="00455148" w:rsidP="00D90EB3">
      <w:pPr>
        <w:numPr>
          <w:ilvl w:val="0"/>
          <w:numId w:val="3"/>
        </w:numPr>
      </w:pPr>
      <w:r w:rsidRPr="00455148">
        <w:rPr>
          <w:b/>
          <w:bCs/>
        </w:rPr>
        <w:t>Slide Decks: </w:t>
      </w:r>
      <w:r w:rsidRPr="00455148">
        <w:t>Slides are created using built-in accessible slide layouts, each with a unique title. Al</w:t>
      </w:r>
      <w:r w:rsidR="004C7765">
        <w:t>l</w:t>
      </w:r>
      <w:r w:rsidRPr="00455148">
        <w:t xml:space="preserve"> text</w:t>
      </w:r>
      <w:r w:rsidR="00777AC1">
        <w:t xml:space="preserve"> on the slide</w:t>
      </w:r>
      <w:r w:rsidRPr="00455148">
        <w:t xml:space="preserve"> is visible in </w:t>
      </w:r>
      <w:r w:rsidR="00715EE5">
        <w:t>“</w:t>
      </w:r>
      <w:r w:rsidRPr="00455148">
        <w:t>Outline View</w:t>
      </w:r>
      <w:r w:rsidR="00715EE5">
        <w:t>”</w:t>
      </w:r>
      <w:r w:rsidRPr="00455148">
        <w:t xml:space="preserve"> to ensure that it can be read by assistive technology.</w:t>
      </w:r>
      <w:r w:rsidR="004730C8">
        <w:t xml:space="preserve"> Images are decorative only.</w:t>
      </w:r>
    </w:p>
    <w:p w14:paraId="0C544039" w14:textId="025DA012" w:rsidR="00455148" w:rsidRPr="00455148" w:rsidRDefault="00455148" w:rsidP="00D90EB3">
      <w:pPr>
        <w:numPr>
          <w:ilvl w:val="0"/>
          <w:numId w:val="3"/>
        </w:numPr>
      </w:pPr>
      <w:r w:rsidRPr="00455148">
        <w:rPr>
          <w:b/>
          <w:bCs/>
        </w:rPr>
        <w:t>Videos: </w:t>
      </w:r>
      <w:r w:rsidRPr="00455148">
        <w:t xml:space="preserve">Videos have accurate captioning and do not </w:t>
      </w:r>
      <w:r w:rsidR="00777AC1">
        <w:t xml:space="preserve">solely </w:t>
      </w:r>
      <w:r w:rsidRPr="00455148">
        <w:t>rely on auto-generated captioning. They also include player controls to play and pause.</w:t>
      </w:r>
    </w:p>
    <w:p w14:paraId="17309543" w14:textId="77777777" w:rsidR="00455148" w:rsidRDefault="00455148" w:rsidP="00D90EB3">
      <w:pPr>
        <w:numPr>
          <w:ilvl w:val="0"/>
          <w:numId w:val="3"/>
        </w:numPr>
      </w:pPr>
      <w:r w:rsidRPr="00455148">
        <w:rPr>
          <w:b/>
          <w:bCs/>
        </w:rPr>
        <w:t>Audio:</w:t>
      </w:r>
      <w:r w:rsidRPr="00455148">
        <w:t> Audio files include appropriate transcripts.</w:t>
      </w:r>
    </w:p>
    <w:p w14:paraId="0151140B" w14:textId="5DEE7EB6" w:rsidR="004C7765" w:rsidRPr="00455148" w:rsidRDefault="004C7765" w:rsidP="00D90EB3">
      <w:pPr>
        <w:numPr>
          <w:ilvl w:val="0"/>
          <w:numId w:val="3"/>
        </w:numPr>
      </w:pPr>
      <w:r w:rsidRPr="00592B6F">
        <w:rPr>
          <w:b/>
          <w:bCs/>
        </w:rPr>
        <w:t xml:space="preserve">Written Transcript of </w:t>
      </w:r>
      <w:r>
        <w:rPr>
          <w:b/>
          <w:bCs/>
        </w:rPr>
        <w:t>V</w:t>
      </w:r>
      <w:r w:rsidRPr="00592B6F">
        <w:rPr>
          <w:b/>
          <w:bCs/>
        </w:rPr>
        <w:t xml:space="preserve">ideo and </w:t>
      </w:r>
      <w:r>
        <w:rPr>
          <w:b/>
          <w:bCs/>
        </w:rPr>
        <w:t>A</w:t>
      </w:r>
      <w:r w:rsidRPr="00592B6F">
        <w:rPr>
          <w:b/>
          <w:bCs/>
        </w:rPr>
        <w:t>udio</w:t>
      </w:r>
      <w:r>
        <w:rPr>
          <w:b/>
          <w:bCs/>
        </w:rPr>
        <w:t xml:space="preserve">: </w:t>
      </w:r>
      <w:r w:rsidRPr="00EB49AE">
        <w:t>This</w:t>
      </w:r>
      <w:r>
        <w:t xml:space="preserve"> is included either on the page itself, or as a separate optional download linked before or after the video/ audio. </w:t>
      </w:r>
    </w:p>
    <w:p w14:paraId="3DDAFAEA" w14:textId="77777777" w:rsidR="00455148" w:rsidRPr="00455148" w:rsidRDefault="00455148" w:rsidP="00D90EB3">
      <w:pPr>
        <w:numPr>
          <w:ilvl w:val="0"/>
          <w:numId w:val="3"/>
        </w:numPr>
      </w:pPr>
      <w:r w:rsidRPr="00455148">
        <w:rPr>
          <w:b/>
          <w:bCs/>
        </w:rPr>
        <w:t>Players:</w:t>
      </w:r>
      <w:r w:rsidRPr="00455148">
        <w:t> Video/audio media players are not set to auto-play</w:t>
      </w:r>
    </w:p>
    <w:p w14:paraId="14D8B91A" w14:textId="370A4466" w:rsidR="00455148" w:rsidRPr="00592B6F" w:rsidRDefault="00455148" w:rsidP="00D90EB3">
      <w:pPr>
        <w:numPr>
          <w:ilvl w:val="0"/>
          <w:numId w:val="3"/>
        </w:numPr>
      </w:pPr>
      <w:r w:rsidRPr="00455148">
        <w:rPr>
          <w:b/>
          <w:bCs/>
        </w:rPr>
        <w:t>Flashing Content: </w:t>
      </w:r>
      <w:r w:rsidRPr="00455148">
        <w:t>There is no flashing, blinking, or moving content</w:t>
      </w:r>
      <w:r w:rsidR="00777AC1">
        <w:t xml:space="preserve"> like in a GIF</w:t>
      </w:r>
      <w:r w:rsidRPr="00455148">
        <w:t>.</w:t>
      </w:r>
      <w:r w:rsidRPr="00455148">
        <w:rPr>
          <w:b/>
          <w:bCs/>
        </w:rPr>
        <w:t> </w:t>
      </w:r>
    </w:p>
    <w:p w14:paraId="460591BB" w14:textId="42058B8D" w:rsidR="00592B6F" w:rsidRDefault="00592B6F" w:rsidP="00D90EB3">
      <w:pPr>
        <w:numPr>
          <w:ilvl w:val="0"/>
          <w:numId w:val="3"/>
        </w:numPr>
      </w:pPr>
      <w:r w:rsidRPr="00592B6F">
        <w:rPr>
          <w:b/>
          <w:bCs/>
        </w:rPr>
        <w:t>Downloads:</w:t>
      </w:r>
      <w:r>
        <w:t xml:space="preserve"> if using a download, use a Word or Google document rather than a PDF. A PDF is not completely accessible as of this writing</w:t>
      </w:r>
      <w:r w:rsidR="00683FC4">
        <w:t xml:space="preserve"> although Adobe Pro may have tools to assist</w:t>
      </w:r>
      <w:r>
        <w:t>. Use the Accessibility Check</w:t>
      </w:r>
      <w:r w:rsidR="00715EE5">
        <w:t>,</w:t>
      </w:r>
      <w:r>
        <w:t xml:space="preserve"> </w:t>
      </w:r>
      <w:r w:rsidR="00715EE5">
        <w:t xml:space="preserve">found </w:t>
      </w:r>
      <w:r>
        <w:t>on the Review tab</w:t>
      </w:r>
      <w:r w:rsidR="00715EE5">
        <w:t>,</w:t>
      </w:r>
      <w:r>
        <w:t xml:space="preserve"> before publishing</w:t>
      </w:r>
      <w:r w:rsidR="00223277">
        <w:t xml:space="preserve"> in Word</w:t>
      </w:r>
      <w:r w:rsidR="00683FC4">
        <w:t xml:space="preserve"> or other platforms</w:t>
      </w:r>
      <w:r>
        <w:t xml:space="preserve">. </w:t>
      </w:r>
    </w:p>
    <w:p w14:paraId="0FAD59B6" w14:textId="3D77C304" w:rsidR="00592B6F" w:rsidRDefault="00592B6F" w:rsidP="00D90EB3">
      <w:pPr>
        <w:numPr>
          <w:ilvl w:val="0"/>
          <w:numId w:val="3"/>
        </w:numPr>
      </w:pPr>
      <w:r w:rsidRPr="00592B6F">
        <w:rPr>
          <w:b/>
          <w:bCs/>
        </w:rPr>
        <w:t>Italics</w:t>
      </w:r>
      <w:r>
        <w:t xml:space="preserve"> are used rarely, if at all. They can be hard to read. Rather bolding would be a better choice for emphasis in most instances</w:t>
      </w:r>
      <w:r w:rsidR="008F35BB">
        <w:t>, if needed</w:t>
      </w:r>
      <w:r>
        <w:t>.</w:t>
      </w:r>
    </w:p>
    <w:p w14:paraId="4AC9A7C7" w14:textId="42877B5D" w:rsidR="00A25FB7" w:rsidRDefault="00A25FB7" w:rsidP="00D90EB3">
      <w:pPr>
        <w:numPr>
          <w:ilvl w:val="0"/>
          <w:numId w:val="3"/>
        </w:numPr>
      </w:pPr>
      <w:r>
        <w:rPr>
          <w:b/>
          <w:bCs/>
        </w:rPr>
        <w:t xml:space="preserve">Forms: </w:t>
      </w:r>
      <w:r w:rsidRPr="00A25FB7">
        <w:t>Forms are easy to understand &amp; use</w:t>
      </w:r>
    </w:p>
    <w:p w14:paraId="14E4F45B" w14:textId="429FF9EF" w:rsidR="00592B6F" w:rsidRDefault="00592B6F" w:rsidP="00D90EB3">
      <w:pPr>
        <w:numPr>
          <w:ilvl w:val="0"/>
          <w:numId w:val="3"/>
        </w:numPr>
      </w:pPr>
      <w:r w:rsidRPr="00592B6F">
        <w:rPr>
          <w:b/>
          <w:bCs/>
        </w:rPr>
        <w:t xml:space="preserve">Pop-ups or Pop-ins, </w:t>
      </w:r>
      <w:r w:rsidR="004C7765">
        <w:rPr>
          <w:b/>
          <w:bCs/>
        </w:rPr>
        <w:t>L</w:t>
      </w:r>
      <w:r w:rsidRPr="00592B6F">
        <w:rPr>
          <w:b/>
          <w:bCs/>
        </w:rPr>
        <w:t>ayover opt-ins</w:t>
      </w:r>
      <w:r>
        <w:t xml:space="preserve">, etc.: These may not be the best choice. It could be difficult to see them and may be hard to close when looking for the X. </w:t>
      </w:r>
    </w:p>
    <w:p w14:paraId="6DC17ABB" w14:textId="65C2F7C3" w:rsidR="00223277" w:rsidRPr="00223277" w:rsidRDefault="00223277" w:rsidP="00223277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Written Content: </w:t>
      </w:r>
      <w:r w:rsidRPr="00223277">
        <w:t>Limited use of jargon and abbreviations</w:t>
      </w:r>
      <w:r w:rsidRPr="00223277">
        <w:rPr>
          <w:b/>
          <w:bCs/>
        </w:rPr>
        <w:t> </w:t>
      </w:r>
    </w:p>
    <w:p w14:paraId="73C8B327" w14:textId="328E5B36" w:rsidR="00223277" w:rsidRDefault="00223277" w:rsidP="00223277">
      <w:pPr>
        <w:ind w:left="720"/>
      </w:pPr>
    </w:p>
    <w:p w14:paraId="4E2BCFC3" w14:textId="01E6E60C" w:rsidR="00592B6F" w:rsidRPr="00455148" w:rsidRDefault="00592B6F" w:rsidP="00592B6F">
      <w:r w:rsidRPr="00592B6F">
        <w:rPr>
          <w:b/>
          <w:bCs/>
        </w:rPr>
        <w:t>Rule of thumb</w:t>
      </w:r>
      <w:r>
        <w:t xml:space="preserve">- </w:t>
      </w:r>
      <w:r w:rsidR="00352105">
        <w:t>T</w:t>
      </w:r>
      <w:r>
        <w:t xml:space="preserve">ake a minute </w:t>
      </w:r>
      <w:r w:rsidR="00352105">
        <w:t xml:space="preserve">before publishing </w:t>
      </w:r>
      <w:r>
        <w:t>to think about how your pages and overall website is seen and used for the best accessibility results.</w:t>
      </w:r>
    </w:p>
    <w:p w14:paraId="5941E8F8" w14:textId="77777777" w:rsidR="00455148" w:rsidRPr="00455148" w:rsidRDefault="00455148" w:rsidP="00455148"/>
    <w:p w14:paraId="4D55062B" w14:textId="77777777" w:rsidR="008C7676" w:rsidRDefault="008C7676"/>
    <w:sectPr w:rsidR="008C7676" w:rsidSect="00021486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7617" w14:textId="77777777" w:rsidR="00021486" w:rsidRDefault="00021486" w:rsidP="009C1E13">
      <w:pPr>
        <w:spacing w:after="0" w:line="240" w:lineRule="auto"/>
      </w:pPr>
      <w:r>
        <w:separator/>
      </w:r>
    </w:p>
  </w:endnote>
  <w:endnote w:type="continuationSeparator" w:id="0">
    <w:p w14:paraId="34581999" w14:textId="77777777" w:rsidR="00021486" w:rsidRDefault="00021486" w:rsidP="009C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9C1E13" w14:paraId="022C6CC0" w14:textId="77777777">
      <w:tc>
        <w:tcPr>
          <w:tcW w:w="2401" w:type="pct"/>
        </w:tcPr>
        <w:p w14:paraId="4B9EFCDA" w14:textId="095D32E5" w:rsidR="009C1E13" w:rsidRPr="009555F1" w:rsidRDefault="00000000">
          <w:pPr>
            <w:pStyle w:val="Footer"/>
            <w:tabs>
              <w:tab w:val="clear" w:pos="4680"/>
              <w:tab w:val="clear" w:pos="9360"/>
            </w:tabs>
            <w:rPr>
              <w:caps/>
              <w:color w:val="B22600" w:themeColor="accent6"/>
              <w:sz w:val="18"/>
              <w:szCs w:val="18"/>
            </w:rPr>
          </w:pPr>
          <w:sdt>
            <w:sdtPr>
              <w:rPr>
                <w:caps/>
                <w:color w:val="B22600" w:themeColor="accent6"/>
                <w:sz w:val="18"/>
                <w:szCs w:val="18"/>
              </w:rPr>
              <w:alias w:val="Title"/>
              <w:tag w:val=""/>
              <w:id w:val="886384654"/>
              <w:placeholder>
                <w:docPart w:val="1724E155B9FD440BB13BDEF677F8439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9C1E13" w:rsidRPr="009555F1">
                <w:rPr>
                  <w:caps/>
                  <w:color w:val="B22600" w:themeColor="accent6"/>
                  <w:sz w:val="18"/>
                  <w:szCs w:val="18"/>
                </w:rPr>
                <w:t>Accessibility Checklist for Websites</w:t>
              </w:r>
            </w:sdtContent>
          </w:sdt>
        </w:p>
      </w:tc>
      <w:tc>
        <w:tcPr>
          <w:tcW w:w="200" w:type="pct"/>
        </w:tcPr>
        <w:p w14:paraId="2D570426" w14:textId="77777777" w:rsidR="009C1E13" w:rsidRDefault="009C1E13">
          <w:pPr>
            <w:pStyle w:val="Footer"/>
            <w:tabs>
              <w:tab w:val="clear" w:pos="4680"/>
              <w:tab w:val="clear" w:pos="9360"/>
            </w:tabs>
            <w:rPr>
              <w:caps/>
              <w:color w:val="E84C22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E84C22" w:themeColor="accent1"/>
              <w:sz w:val="18"/>
              <w:szCs w:val="18"/>
            </w:rPr>
            <w:alias w:val="Author"/>
            <w:tag w:val=""/>
            <w:id w:val="1205441952"/>
            <w:placeholder>
              <w:docPart w:val="B4AE65803D614F4983EE7F6E8A49CA9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7E46EE2F" w14:textId="3F69CC0C" w:rsidR="009C1E13" w:rsidRDefault="009C1E1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E84C22" w:themeColor="accent1"/>
                  <w:sz w:val="18"/>
                  <w:szCs w:val="18"/>
                </w:rPr>
              </w:pPr>
              <w:r>
                <w:rPr>
                  <w:caps/>
                  <w:color w:val="E84C22" w:themeColor="accent1"/>
                  <w:sz w:val="18"/>
                  <w:szCs w:val="18"/>
                </w:rPr>
                <w:t>Chris Carroll</w:t>
              </w:r>
            </w:p>
          </w:sdtContent>
        </w:sdt>
      </w:tc>
    </w:tr>
  </w:tbl>
  <w:p w14:paraId="7752300F" w14:textId="50AC7751" w:rsidR="009C1E13" w:rsidRPr="009555F1" w:rsidRDefault="00117D9B">
    <w:pPr>
      <w:pStyle w:val="Footer"/>
      <w:rPr>
        <w:sz w:val="18"/>
        <w:szCs w:val="18"/>
      </w:rPr>
    </w:pPr>
    <w:r>
      <w:rPr>
        <w:sz w:val="18"/>
        <w:szCs w:val="18"/>
      </w:rPr>
      <w:t xml:space="preserve">© </w:t>
    </w:r>
    <w:r w:rsidR="009555F1" w:rsidRPr="009555F1">
      <w:rPr>
        <w:sz w:val="18"/>
        <w:szCs w:val="18"/>
      </w:rPr>
      <w:t>connectinglocalbusiness.co</w:t>
    </w:r>
    <w:r>
      <w:rPr>
        <w:sz w:val="18"/>
        <w:szCs w:val="18"/>
      </w:rPr>
      <w:t>m</w:t>
    </w:r>
    <w:r>
      <w:rPr>
        <w:sz w:val="18"/>
        <w:szCs w:val="18"/>
      </w:rPr>
      <w:tab/>
      <w:t xml:space="preserve">    Not to be re</w:t>
    </w:r>
    <w:r w:rsidR="004730C8">
      <w:rPr>
        <w:sz w:val="18"/>
        <w:szCs w:val="18"/>
      </w:rPr>
      <w:t>purposed</w:t>
    </w:r>
    <w:r>
      <w:rPr>
        <w:sz w:val="18"/>
        <w:szCs w:val="18"/>
      </w:rPr>
      <w:t>, sold, duplicated without authors consent. Private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BA0A" w14:textId="77777777" w:rsidR="00021486" w:rsidRDefault="00021486" w:rsidP="009C1E13">
      <w:pPr>
        <w:spacing w:after="0" w:line="240" w:lineRule="auto"/>
      </w:pPr>
      <w:r>
        <w:separator/>
      </w:r>
    </w:p>
  </w:footnote>
  <w:footnote w:type="continuationSeparator" w:id="0">
    <w:p w14:paraId="6F31FE8A" w14:textId="77777777" w:rsidR="00021486" w:rsidRDefault="00021486" w:rsidP="009C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C01"/>
    <w:multiLevelType w:val="multilevel"/>
    <w:tmpl w:val="4C98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B7318"/>
    <w:multiLevelType w:val="hybridMultilevel"/>
    <w:tmpl w:val="3AF6478E"/>
    <w:lvl w:ilvl="0" w:tplc="DC1232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D7A91"/>
    <w:multiLevelType w:val="hybridMultilevel"/>
    <w:tmpl w:val="29C021F0"/>
    <w:lvl w:ilvl="0" w:tplc="DC1232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887103">
    <w:abstractNumId w:val="0"/>
  </w:num>
  <w:num w:numId="2" w16cid:durableId="1120803380">
    <w:abstractNumId w:val="2"/>
  </w:num>
  <w:num w:numId="3" w16cid:durableId="2065130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48"/>
    <w:rsid w:val="00021486"/>
    <w:rsid w:val="000C7B06"/>
    <w:rsid w:val="00117D9B"/>
    <w:rsid w:val="001C5DB3"/>
    <w:rsid w:val="00223277"/>
    <w:rsid w:val="00352105"/>
    <w:rsid w:val="00455148"/>
    <w:rsid w:val="00467576"/>
    <w:rsid w:val="004730C8"/>
    <w:rsid w:val="004C7765"/>
    <w:rsid w:val="00565277"/>
    <w:rsid w:val="0057324E"/>
    <w:rsid w:val="00592B6F"/>
    <w:rsid w:val="00683FC4"/>
    <w:rsid w:val="00715EE5"/>
    <w:rsid w:val="00746888"/>
    <w:rsid w:val="007767D0"/>
    <w:rsid w:val="00777AC1"/>
    <w:rsid w:val="007E2F86"/>
    <w:rsid w:val="008918D3"/>
    <w:rsid w:val="008A3854"/>
    <w:rsid w:val="008C7676"/>
    <w:rsid w:val="008F35BB"/>
    <w:rsid w:val="00905A0A"/>
    <w:rsid w:val="009555F1"/>
    <w:rsid w:val="00980048"/>
    <w:rsid w:val="009A1D0D"/>
    <w:rsid w:val="009C1E13"/>
    <w:rsid w:val="009E55DF"/>
    <w:rsid w:val="00A07750"/>
    <w:rsid w:val="00A23ECE"/>
    <w:rsid w:val="00A25FB7"/>
    <w:rsid w:val="00A464A1"/>
    <w:rsid w:val="00A5214C"/>
    <w:rsid w:val="00AD4EDA"/>
    <w:rsid w:val="00AD6579"/>
    <w:rsid w:val="00AF31C5"/>
    <w:rsid w:val="00B47A28"/>
    <w:rsid w:val="00B76534"/>
    <w:rsid w:val="00BF47A8"/>
    <w:rsid w:val="00D04783"/>
    <w:rsid w:val="00D90EB3"/>
    <w:rsid w:val="00DA2968"/>
    <w:rsid w:val="00DD0067"/>
    <w:rsid w:val="00E200F9"/>
    <w:rsid w:val="00EB08DB"/>
    <w:rsid w:val="00E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DC3F"/>
  <w15:chartTrackingRefBased/>
  <w15:docId w15:val="{601BB739-C337-49D4-95ED-6F287D8D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Theme="minorHAnsi" w:hAnsi="Constantia" w:cstheme="minorBidi"/>
        <w:kern w:val="2"/>
        <w:sz w:val="28"/>
        <w:szCs w:val="24"/>
        <w:lang w:val="en-US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DB"/>
  </w:style>
  <w:style w:type="paragraph" w:styleId="Heading1">
    <w:name w:val="heading 1"/>
    <w:basedOn w:val="Normal"/>
    <w:next w:val="Normal"/>
    <w:link w:val="Heading1Char"/>
    <w:uiPriority w:val="9"/>
    <w:qFormat/>
    <w:rsid w:val="004551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51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514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B43412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514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B434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514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B434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5148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5148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5148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5148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08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08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55148"/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5148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5148"/>
    <w:rPr>
      <w:rFonts w:asciiTheme="minorHAnsi" w:eastAsiaTheme="majorEastAsia" w:hAnsiTheme="minorHAnsi" w:cstheme="majorBidi"/>
      <w:color w:val="B43412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5148"/>
    <w:rPr>
      <w:rFonts w:asciiTheme="minorHAnsi" w:eastAsiaTheme="majorEastAsia" w:hAnsiTheme="minorHAnsi" w:cstheme="majorBidi"/>
      <w:i/>
      <w:iCs/>
      <w:color w:val="B4341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5148"/>
    <w:rPr>
      <w:rFonts w:asciiTheme="minorHAnsi" w:eastAsiaTheme="majorEastAsia" w:hAnsiTheme="minorHAnsi" w:cstheme="majorBidi"/>
      <w:color w:val="B4341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514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514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514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5148"/>
    <w:rPr>
      <w:rFonts w:asciiTheme="minorHAnsi" w:eastAsiaTheme="majorEastAsia" w:hAnsiTheme="minorHAnsi" w:cstheme="majorBidi"/>
      <w:color w:val="272727" w:themeColor="text1" w:themeTint="D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14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5148"/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514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51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51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5148"/>
    <w:rPr>
      <w:i/>
      <w:iCs/>
      <w:color w:val="B434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148"/>
    <w:pPr>
      <w:pBdr>
        <w:top w:val="single" w:sz="4" w:space="10" w:color="B43412" w:themeColor="accent1" w:themeShade="BF"/>
        <w:bottom w:val="single" w:sz="4" w:space="10" w:color="B43412" w:themeColor="accent1" w:themeShade="BF"/>
      </w:pBdr>
      <w:spacing w:before="360" w:after="360"/>
      <w:ind w:left="864" w:right="864"/>
      <w:jc w:val="center"/>
    </w:pPr>
    <w:rPr>
      <w:i/>
      <w:iCs/>
      <w:color w:val="B434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148"/>
    <w:rPr>
      <w:i/>
      <w:iCs/>
      <w:color w:val="B43412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5148"/>
    <w:rPr>
      <w:b/>
      <w:bCs/>
      <w:smallCaps/>
      <w:color w:val="B434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C1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E13"/>
  </w:style>
  <w:style w:type="paragraph" w:styleId="Footer">
    <w:name w:val="footer"/>
    <w:basedOn w:val="Normal"/>
    <w:link w:val="FooterChar"/>
    <w:uiPriority w:val="99"/>
    <w:unhideWhenUsed/>
    <w:rsid w:val="009C1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24E155B9FD440BB13BDEF677F84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C3A57-E152-4DDF-B1F0-9834F68FDD66}"/>
      </w:docPartPr>
      <w:docPartBody>
        <w:p w:rsidR="00DE641E" w:rsidRDefault="002D67FB" w:rsidP="002D67FB">
          <w:pPr>
            <w:pStyle w:val="1724E155B9FD440BB13BDEF677F84396"/>
          </w:pPr>
          <w:r>
            <w:rPr>
              <w:caps/>
              <w:color w:val="156082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B4AE65803D614F4983EE7F6E8A49C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6B1B-5ED1-4DEA-8F53-CF3B4F2D8E43}"/>
      </w:docPartPr>
      <w:docPartBody>
        <w:p w:rsidR="00DE641E" w:rsidRDefault="002D67FB" w:rsidP="002D67FB">
          <w:pPr>
            <w:pStyle w:val="B4AE65803D614F4983EE7F6E8A49CA9B"/>
          </w:pPr>
          <w:r>
            <w:rPr>
              <w:caps/>
              <w:color w:val="156082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FB"/>
    <w:rsid w:val="00057D36"/>
    <w:rsid w:val="002D67FB"/>
    <w:rsid w:val="00303571"/>
    <w:rsid w:val="00436259"/>
    <w:rsid w:val="009539AF"/>
    <w:rsid w:val="00B750FE"/>
    <w:rsid w:val="00D66274"/>
    <w:rsid w:val="00D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24E155B9FD440BB13BDEF677F84396">
    <w:name w:val="1724E155B9FD440BB13BDEF677F84396"/>
    <w:rsid w:val="002D67FB"/>
  </w:style>
  <w:style w:type="paragraph" w:customStyle="1" w:styleId="B4AE65803D614F4983EE7F6E8A49CA9B">
    <w:name w:val="B4AE65803D614F4983EE7F6E8A49CA9B"/>
    <w:rsid w:val="002D67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erlin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Checklist for Websites</vt:lpstr>
    </vt:vector>
  </TitlesOfParts>
  <Company>Connecting Local Business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Checklist for Websites</dc:title>
  <dc:subject/>
  <dc:creator>Chris Carroll</dc:creator>
  <cp:keywords/>
  <dc:description/>
  <cp:lastModifiedBy>Chris C</cp:lastModifiedBy>
  <cp:revision>38</cp:revision>
  <dcterms:created xsi:type="dcterms:W3CDTF">2024-01-04T23:35:00Z</dcterms:created>
  <dcterms:modified xsi:type="dcterms:W3CDTF">2024-01-26T20:42:00Z</dcterms:modified>
</cp:coreProperties>
</file>